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4A9" w:rsidRPr="00465D01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ПРИЛОЖЕНИЕ № </w:t>
      </w:r>
      <w:r w:rsidRPr="00465D01">
        <w:rPr>
          <w:color w:val="000000"/>
          <w:spacing w:val="-6"/>
          <w:sz w:val="28"/>
          <w:szCs w:val="28"/>
        </w:rPr>
        <w:t>4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AF64A9" w:rsidRDefault="00AF64A9" w:rsidP="00AF64A9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:rsidR="00AF64A9" w:rsidRDefault="00AF64A9" w:rsidP="007707A3">
      <w:pPr>
        <w:suppressAutoHyphens/>
        <w:rPr>
          <w:spacing w:val="-6"/>
          <w:sz w:val="28"/>
          <w:szCs w:val="28"/>
        </w:rPr>
      </w:pPr>
    </w:p>
    <w:p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:rsidR="00EE1EDD" w:rsidRDefault="008A49F8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направления </w:t>
      </w:r>
      <w:r w:rsidR="00EE1EDD">
        <w:rPr>
          <w:b/>
          <w:sz w:val="28"/>
          <w:szCs w:val="28"/>
          <w:lang w:eastAsia="ar-SA"/>
        </w:rPr>
        <w:t xml:space="preserve">в комиссию </w:t>
      </w:r>
      <w:r>
        <w:rPr>
          <w:b/>
          <w:color w:val="000000"/>
          <w:sz w:val="28"/>
          <w:szCs w:val="28"/>
          <w:lang w:eastAsia="ar-SA"/>
        </w:rPr>
        <w:t>по подготовке проекта</w:t>
      </w:r>
      <w:r w:rsidR="003D0953">
        <w:rPr>
          <w:b/>
          <w:color w:val="000000"/>
          <w:sz w:val="28"/>
          <w:szCs w:val="28"/>
          <w:lang w:eastAsia="ar-SA"/>
        </w:rPr>
        <w:t xml:space="preserve"> по внесению изменений в</w:t>
      </w:r>
      <w:r w:rsidR="00AF64A9">
        <w:rPr>
          <w:b/>
          <w:color w:val="000000"/>
          <w:sz w:val="28"/>
          <w:szCs w:val="28"/>
          <w:lang w:eastAsia="ar-SA"/>
        </w:rPr>
        <w:t xml:space="preserve"> п</w:t>
      </w:r>
      <w:r>
        <w:rPr>
          <w:b/>
          <w:color w:val="000000"/>
          <w:sz w:val="28"/>
          <w:szCs w:val="28"/>
          <w:lang w:eastAsia="ar-SA"/>
        </w:rPr>
        <w:t>равил</w:t>
      </w:r>
      <w:r w:rsidR="003D0953">
        <w:rPr>
          <w:b/>
          <w:color w:val="000000"/>
          <w:sz w:val="28"/>
          <w:szCs w:val="28"/>
          <w:lang w:eastAsia="ar-SA"/>
        </w:rPr>
        <w:t>а</w:t>
      </w:r>
      <w:r>
        <w:rPr>
          <w:b/>
          <w:color w:val="000000"/>
          <w:sz w:val="28"/>
          <w:szCs w:val="28"/>
          <w:lang w:eastAsia="ar-SA"/>
        </w:rPr>
        <w:t xml:space="preserve"> </w:t>
      </w:r>
      <w:r w:rsidR="00EE1EDD">
        <w:rPr>
          <w:b/>
          <w:color w:val="000000"/>
          <w:sz w:val="28"/>
          <w:szCs w:val="28"/>
          <w:lang w:eastAsia="ar-SA"/>
        </w:rPr>
        <w:t xml:space="preserve">землепользования и застройки </w:t>
      </w:r>
      <w:r w:rsidR="008161B8" w:rsidRPr="008161B8">
        <w:rPr>
          <w:b/>
          <w:color w:val="000000"/>
          <w:sz w:val="28"/>
          <w:szCs w:val="28"/>
          <w:lang w:eastAsia="ar-SA"/>
        </w:rPr>
        <w:t xml:space="preserve">Ахтанизовского </w:t>
      </w:r>
      <w:r w:rsidR="00EE1EDD">
        <w:rPr>
          <w:b/>
          <w:color w:val="000000"/>
          <w:sz w:val="28"/>
          <w:szCs w:val="28"/>
          <w:lang w:eastAsia="ar-SA"/>
        </w:rPr>
        <w:t xml:space="preserve">сельского поселения Темрюкского района Краснодарского края </w:t>
      </w:r>
      <w:r w:rsidR="00EE1EDD">
        <w:rPr>
          <w:b/>
          <w:sz w:val="28"/>
          <w:szCs w:val="28"/>
          <w:lang w:eastAsia="ar-SA"/>
        </w:rPr>
        <w:t>предложений заинтересованных лиц по подготовке проекта</w:t>
      </w:r>
      <w:r w:rsidR="00141139">
        <w:rPr>
          <w:b/>
          <w:sz w:val="28"/>
          <w:szCs w:val="28"/>
          <w:lang w:eastAsia="ar-SA"/>
        </w:rPr>
        <w:t xml:space="preserve"> </w:t>
      </w:r>
      <w:r w:rsidR="003D0953">
        <w:rPr>
          <w:b/>
          <w:sz w:val="28"/>
          <w:szCs w:val="28"/>
          <w:lang w:eastAsia="ar-SA"/>
        </w:rPr>
        <w:t>по внесению</w:t>
      </w:r>
      <w:r w:rsidR="00AF64A9">
        <w:rPr>
          <w:b/>
          <w:sz w:val="28"/>
          <w:szCs w:val="28"/>
          <w:lang w:eastAsia="ar-SA"/>
        </w:rPr>
        <w:t xml:space="preserve"> изменений в п</w:t>
      </w:r>
      <w:r w:rsidR="00EE1EDD">
        <w:rPr>
          <w:b/>
          <w:sz w:val="28"/>
          <w:szCs w:val="28"/>
          <w:lang w:eastAsia="ar-SA"/>
        </w:rPr>
        <w:t xml:space="preserve">равила землепользования и застройки </w:t>
      </w:r>
      <w:r w:rsidR="008161B8" w:rsidRPr="008161B8">
        <w:rPr>
          <w:b/>
          <w:color w:val="000000"/>
          <w:sz w:val="28"/>
          <w:szCs w:val="28"/>
          <w:lang w:eastAsia="ar-SA"/>
        </w:rPr>
        <w:t xml:space="preserve">Ахтанизовского </w:t>
      </w:r>
      <w:r w:rsidR="00EE1EDD">
        <w:rPr>
          <w:b/>
          <w:color w:val="000000"/>
          <w:sz w:val="28"/>
          <w:szCs w:val="28"/>
          <w:lang w:eastAsia="ar-SA"/>
        </w:rPr>
        <w:t>сельского поселения Темрюкского района Краснодарского края</w:t>
      </w:r>
    </w:p>
    <w:p w:rsidR="00EE1EDD" w:rsidRDefault="00EE1EDD" w:rsidP="00EE1EDD">
      <w:pPr>
        <w:widowControl/>
        <w:autoSpaceDE/>
        <w:adjustRightInd/>
        <w:jc w:val="both"/>
        <w:rPr>
          <w:color w:val="000000"/>
          <w:sz w:val="28"/>
          <w:szCs w:val="28"/>
          <w:lang w:eastAsia="ar-SA"/>
        </w:rPr>
      </w:pP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</w:t>
      </w:r>
      <w:proofErr w:type="gramStart"/>
      <w:r>
        <w:rPr>
          <w:sz w:val="28"/>
          <w:szCs w:val="28"/>
          <w:lang w:eastAsia="ar-SA"/>
        </w:rPr>
        <w:t xml:space="preserve">С момента опубликования сообщения о подготовке проекта внесения изменений </w:t>
      </w:r>
      <w:r w:rsidR="0012185A">
        <w:rPr>
          <w:sz w:val="28"/>
          <w:szCs w:val="28"/>
          <w:lang w:eastAsia="ar-SA"/>
        </w:rPr>
        <w:t xml:space="preserve">в </w:t>
      </w:r>
      <w:r w:rsidR="00AF64A9">
        <w:rPr>
          <w:sz w:val="28"/>
          <w:szCs w:val="28"/>
          <w:lang w:eastAsia="ar-SA"/>
        </w:rPr>
        <w:t>п</w:t>
      </w:r>
      <w:r>
        <w:rPr>
          <w:sz w:val="28"/>
          <w:szCs w:val="28"/>
          <w:lang w:eastAsia="ar-SA"/>
        </w:rPr>
        <w:t>равил</w:t>
      </w:r>
      <w:r w:rsidR="0012185A"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 xml:space="preserve"> землепользования и застройки </w:t>
      </w:r>
      <w:r w:rsidR="008161B8" w:rsidRPr="008161B8">
        <w:rPr>
          <w:sz w:val="28"/>
          <w:szCs w:val="28"/>
          <w:lang w:eastAsia="ar-SA"/>
        </w:rPr>
        <w:t xml:space="preserve">Ахтанизовского </w:t>
      </w:r>
      <w:r>
        <w:rPr>
          <w:sz w:val="28"/>
          <w:szCs w:val="28"/>
          <w:lang w:eastAsia="ar-SA"/>
        </w:rPr>
        <w:t>сельского поселения Темрюкского района Краснодарского края (далее – Прави</w:t>
      </w:r>
      <w:r w:rsidR="00AF64A9">
        <w:rPr>
          <w:sz w:val="28"/>
          <w:szCs w:val="28"/>
          <w:lang w:eastAsia="ar-SA"/>
        </w:rPr>
        <w:t xml:space="preserve">ла) </w:t>
      </w:r>
      <w:r>
        <w:rPr>
          <w:sz w:val="28"/>
          <w:szCs w:val="28"/>
          <w:lang w:eastAsia="ar-SA"/>
        </w:rPr>
        <w:t>заинтересованные лица вправе направить в Комиссию</w:t>
      </w:r>
      <w:r w:rsidR="003D0953">
        <w:rPr>
          <w:sz w:val="28"/>
          <w:szCs w:val="28"/>
          <w:lang w:eastAsia="ar-SA"/>
        </w:rPr>
        <w:t xml:space="preserve"> по подготовке проекта</w:t>
      </w:r>
      <w:r w:rsidR="008A49F8">
        <w:rPr>
          <w:sz w:val="28"/>
          <w:szCs w:val="28"/>
          <w:lang w:eastAsia="ar-SA"/>
        </w:rPr>
        <w:t xml:space="preserve">  </w:t>
      </w:r>
      <w:r w:rsidR="00AF64A9">
        <w:rPr>
          <w:sz w:val="28"/>
          <w:szCs w:val="28"/>
          <w:lang w:eastAsia="ar-SA"/>
        </w:rPr>
        <w:t>по внесению изменений в п</w:t>
      </w:r>
      <w:r w:rsidR="008A49F8">
        <w:rPr>
          <w:sz w:val="28"/>
          <w:szCs w:val="28"/>
          <w:lang w:eastAsia="ar-SA"/>
        </w:rPr>
        <w:t>равил</w:t>
      </w:r>
      <w:r w:rsidR="003D0953">
        <w:rPr>
          <w:sz w:val="28"/>
          <w:szCs w:val="28"/>
          <w:lang w:eastAsia="ar-SA"/>
        </w:rPr>
        <w:t>а</w:t>
      </w:r>
      <w:r>
        <w:rPr>
          <w:sz w:val="28"/>
          <w:szCs w:val="28"/>
          <w:lang w:eastAsia="ar-SA"/>
        </w:rPr>
        <w:t xml:space="preserve"> землепользования и застройки </w:t>
      </w:r>
      <w:r w:rsidR="008161B8" w:rsidRPr="008161B8">
        <w:rPr>
          <w:sz w:val="28"/>
          <w:szCs w:val="28"/>
          <w:lang w:eastAsia="ar-SA"/>
        </w:rPr>
        <w:t xml:space="preserve">Ахтанизовского </w:t>
      </w:r>
      <w:r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(далее </w:t>
      </w:r>
      <w:r w:rsidR="008A49F8">
        <w:rPr>
          <w:sz w:val="28"/>
          <w:szCs w:val="28"/>
          <w:lang w:eastAsia="ar-SA"/>
        </w:rPr>
        <w:t xml:space="preserve">– </w:t>
      </w:r>
      <w:r>
        <w:rPr>
          <w:sz w:val="28"/>
          <w:szCs w:val="28"/>
          <w:lang w:eastAsia="ar-SA"/>
        </w:rPr>
        <w:t>Комиссия) свои предложения.</w:t>
      </w:r>
      <w:proofErr w:type="gramEnd"/>
    </w:p>
    <w:p w:rsidR="007707A3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2. </w:t>
      </w:r>
      <w:r w:rsidR="007707A3" w:rsidRPr="007707A3">
        <w:rPr>
          <w:sz w:val="28"/>
          <w:szCs w:val="28"/>
          <w:lang w:eastAsia="ar-SA"/>
        </w:rPr>
        <w:t xml:space="preserve">Предложения в письменной форме могут быть представлены лично или направлены </w:t>
      </w:r>
      <w:bookmarkStart w:id="0" w:name="_GoBack"/>
      <w:bookmarkEnd w:id="0"/>
      <w:r w:rsidR="007707A3" w:rsidRPr="007707A3">
        <w:rPr>
          <w:sz w:val="28"/>
          <w:szCs w:val="28"/>
          <w:lang w:eastAsia="ar-SA"/>
        </w:rPr>
        <w:t>почтой по адресу:</w:t>
      </w:r>
      <w:r>
        <w:rPr>
          <w:sz w:val="28"/>
          <w:szCs w:val="28"/>
          <w:lang w:eastAsia="ar-SA"/>
        </w:rPr>
        <w:t xml:space="preserve"> Краснодарский край, Темрюкский район, </w:t>
      </w:r>
      <w:r w:rsidR="008E50C4">
        <w:rPr>
          <w:sz w:val="28"/>
          <w:szCs w:val="28"/>
          <w:lang w:eastAsia="ar-SA"/>
        </w:rPr>
        <w:br/>
      </w:r>
      <w:r>
        <w:rPr>
          <w:sz w:val="28"/>
          <w:szCs w:val="28"/>
          <w:lang w:eastAsia="ar-SA"/>
        </w:rPr>
        <w:t>г. Темрюк, ул. Ленина, д.</w:t>
      </w:r>
      <w:r w:rsidR="008A49F8">
        <w:rPr>
          <w:sz w:val="28"/>
          <w:szCs w:val="28"/>
          <w:lang w:eastAsia="ar-SA"/>
        </w:rPr>
        <w:t xml:space="preserve"> </w:t>
      </w:r>
      <w:r w:rsidR="007707A3">
        <w:rPr>
          <w:sz w:val="28"/>
          <w:szCs w:val="28"/>
          <w:lang w:eastAsia="ar-SA"/>
        </w:rPr>
        <w:t>14, каб. № 13.</w:t>
      </w: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3. Предложения в </w:t>
      </w:r>
      <w:r w:rsidR="003D0953">
        <w:rPr>
          <w:sz w:val="28"/>
          <w:szCs w:val="28"/>
          <w:lang w:eastAsia="ar-SA"/>
        </w:rPr>
        <w:t>Комиссию</w:t>
      </w:r>
      <w:r>
        <w:rPr>
          <w:sz w:val="28"/>
          <w:szCs w:val="28"/>
          <w:lang w:eastAsia="ar-SA"/>
        </w:rPr>
        <w:t xml:space="preserve"> должны быть подписаны 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предложений  физическим лицом с указанием обратного адреса и даты подготовки предложений.</w:t>
      </w: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4. Предложения могут содержать </w:t>
      </w:r>
      <w:r w:rsidR="007707A3" w:rsidRPr="007707A3">
        <w:rPr>
          <w:sz w:val="28"/>
          <w:szCs w:val="28"/>
          <w:lang w:eastAsia="ar-SA"/>
        </w:rPr>
        <w:t>любые материалы на бумажных или электронных носителях в объемах, необходимых и достаточных для рассмотрения предложений по существу.</w:t>
      </w:r>
      <w:r>
        <w:rPr>
          <w:sz w:val="28"/>
          <w:szCs w:val="28"/>
          <w:lang w:eastAsia="ar-SA"/>
        </w:rPr>
        <w:t xml:space="preserve"> Направленные  материалы возврату не подлежат.</w:t>
      </w:r>
    </w:p>
    <w:p w:rsidR="00EE1EDD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5. </w:t>
      </w:r>
      <w:r w:rsidR="007707A3">
        <w:rPr>
          <w:sz w:val="28"/>
          <w:szCs w:val="28"/>
          <w:lang w:eastAsia="ar-SA"/>
        </w:rPr>
        <w:t>Н</w:t>
      </w:r>
      <w:r>
        <w:rPr>
          <w:sz w:val="28"/>
          <w:szCs w:val="28"/>
          <w:lang w:eastAsia="ar-SA"/>
        </w:rPr>
        <w:t xml:space="preserve">е подписанные предложения, а также предложения, не имеющие отношения к подготовке проекта Правил, Комиссией не рассматриваются. </w:t>
      </w:r>
    </w:p>
    <w:p w:rsidR="008A49F8" w:rsidRDefault="008A49F8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:rsidR="00AF64A9" w:rsidRDefault="00AF64A9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7707A3" w:rsidRPr="00CC229D" w:rsidRDefault="007707A3" w:rsidP="007707A3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:rsidR="007707A3" w:rsidRDefault="007707A3" w:rsidP="007707A3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                                  И.В. Турлюн</w:t>
      </w:r>
    </w:p>
    <w:p w:rsidR="00D7520D" w:rsidRPr="008A49F8" w:rsidRDefault="00D7520D" w:rsidP="00EE1EDD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D7520D" w:rsidRPr="008A49F8" w:rsidSect="00AF64A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4F6" w:rsidRDefault="00FD14F6" w:rsidP="00AF64A9">
      <w:r>
        <w:separator/>
      </w:r>
    </w:p>
  </w:endnote>
  <w:endnote w:type="continuationSeparator" w:id="0">
    <w:p w:rsidR="00FD14F6" w:rsidRDefault="00FD14F6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4F6" w:rsidRDefault="00FD14F6" w:rsidP="00AF64A9">
      <w:r>
        <w:separator/>
      </w:r>
    </w:p>
  </w:footnote>
  <w:footnote w:type="continuationSeparator" w:id="0">
    <w:p w:rsidR="00FD14F6" w:rsidRDefault="00FD14F6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7707A3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:rsidR="00AF64A9" w:rsidRDefault="00AF64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101290"/>
    <w:rsid w:val="0012185A"/>
    <w:rsid w:val="00141139"/>
    <w:rsid w:val="003D0953"/>
    <w:rsid w:val="00465D01"/>
    <w:rsid w:val="004E4E96"/>
    <w:rsid w:val="007707A3"/>
    <w:rsid w:val="008161B8"/>
    <w:rsid w:val="008A49F8"/>
    <w:rsid w:val="008E50C4"/>
    <w:rsid w:val="00916125"/>
    <w:rsid w:val="009D30AE"/>
    <w:rsid w:val="00AF64A9"/>
    <w:rsid w:val="00D7520D"/>
    <w:rsid w:val="00E576F0"/>
    <w:rsid w:val="00EE1EDD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13</cp:revision>
  <cp:lastPrinted>2017-08-18T02:42:00Z</cp:lastPrinted>
  <dcterms:created xsi:type="dcterms:W3CDTF">2017-08-14T11:43:00Z</dcterms:created>
  <dcterms:modified xsi:type="dcterms:W3CDTF">2020-03-13T06:37:00Z</dcterms:modified>
</cp:coreProperties>
</file>